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16E9" w14:textId="05D4C7BE" w:rsidR="00C4591A" w:rsidRPr="00C4591A" w:rsidRDefault="00C4591A" w:rsidP="00C4591A">
      <w:pPr>
        <w:jc w:val="center"/>
        <w:rPr>
          <w:rFonts w:ascii="Cavolini" w:hAnsi="Cavolini" w:cs="Cavolini"/>
          <w:b/>
          <w:bCs/>
          <w:color w:val="5B9BD5" w:themeColor="accent5"/>
          <w:sz w:val="32"/>
          <w:szCs w:val="32"/>
        </w:rPr>
      </w:pPr>
      <w:r w:rsidRPr="00C4591A">
        <w:rPr>
          <w:rFonts w:ascii="Cavolini" w:hAnsi="Cavolini" w:cs="Cavolini"/>
          <w:b/>
          <w:bCs/>
          <w:color w:val="5B9BD5" w:themeColor="accent5"/>
          <w:sz w:val="32"/>
          <w:szCs w:val="32"/>
        </w:rPr>
        <w:t>Requiem Mass</w:t>
      </w:r>
    </w:p>
    <w:p w14:paraId="4EFF7540" w14:textId="77777777" w:rsidR="00C4591A" w:rsidRPr="00C4591A" w:rsidRDefault="00C4591A" w:rsidP="00C4591A">
      <w:pPr>
        <w:jc w:val="center"/>
        <w:rPr>
          <w:rFonts w:ascii="Cavolini" w:hAnsi="Cavolini" w:cs="Cavolini"/>
          <w:b/>
          <w:bCs/>
          <w:color w:val="5B9BD5" w:themeColor="accent5"/>
          <w:sz w:val="26"/>
          <w:szCs w:val="26"/>
        </w:rPr>
      </w:pPr>
    </w:p>
    <w:p w14:paraId="1D0A24D2" w14:textId="29334D2E" w:rsidR="00C4591A" w:rsidRPr="00C4591A" w:rsidRDefault="00C4591A" w:rsidP="00C4591A">
      <w:pPr>
        <w:jc w:val="center"/>
        <w:rPr>
          <w:rFonts w:ascii="Cavolini" w:hAnsi="Cavolini" w:cs="Cavolini"/>
          <w:color w:val="00AF4F"/>
          <w:sz w:val="26"/>
          <w:szCs w:val="26"/>
        </w:rPr>
      </w:pPr>
      <w:r w:rsidRPr="00C4591A">
        <w:rPr>
          <w:rFonts w:ascii="Cavolini" w:hAnsi="Cavolini" w:cs="Cavolini"/>
          <w:color w:val="00AF4F"/>
          <w:sz w:val="26"/>
          <w:szCs w:val="26"/>
        </w:rPr>
        <w:t>Entrance Hymn</w:t>
      </w:r>
    </w:p>
    <w:p w14:paraId="30249CBA" w14:textId="669F5AB6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  <w:r w:rsidRPr="00C4591A">
        <w:rPr>
          <w:rFonts w:ascii="Cavolini" w:hAnsi="Cavolini" w:cs="Cavolini"/>
          <w:color w:val="A5A5A5" w:themeColor="accent3"/>
          <w:sz w:val="26"/>
          <w:szCs w:val="26"/>
        </w:rPr>
        <w:t>Family’s choice</w:t>
      </w:r>
    </w:p>
    <w:p w14:paraId="0211C6C2" w14:textId="47FFF571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7F02B958" w14:textId="4177C984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Greeting</w:t>
      </w:r>
    </w:p>
    <w:p w14:paraId="268D6001" w14:textId="0DEC37B1" w:rsidR="00C4591A" w:rsidRPr="00C4591A" w:rsidRDefault="005B1963" w:rsidP="00C4591A">
      <w:pPr>
        <w:jc w:val="center"/>
        <w:rPr>
          <w:rFonts w:ascii="Cavolini" w:hAnsi="Cavolini" w:cs="Cavolini"/>
          <w:color w:val="A3A3A3"/>
          <w:sz w:val="26"/>
          <w:szCs w:val="26"/>
        </w:rPr>
      </w:pPr>
      <w:r>
        <w:rPr>
          <w:rFonts w:ascii="Cavolini" w:hAnsi="Cavolini" w:cs="Cavolini"/>
          <w:color w:val="A3A3A3"/>
          <w:sz w:val="26"/>
          <w:szCs w:val="26"/>
        </w:rPr>
        <w:t>Celebrant</w:t>
      </w:r>
    </w:p>
    <w:p w14:paraId="33E277A8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18A8DAA9" w14:textId="1AAB5370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First Reading</w:t>
      </w:r>
    </w:p>
    <w:p w14:paraId="20D94623" w14:textId="12152B05" w:rsidR="00C4591A" w:rsidRPr="00C4591A" w:rsidRDefault="00C4591A" w:rsidP="00C4591A">
      <w:pPr>
        <w:jc w:val="center"/>
        <w:rPr>
          <w:rFonts w:ascii="Cavolini" w:hAnsi="Cavolini" w:cs="Cavolini"/>
          <w:color w:val="A3A3A3"/>
          <w:sz w:val="26"/>
          <w:szCs w:val="26"/>
        </w:rPr>
      </w:pPr>
      <w:r w:rsidRPr="00C4591A">
        <w:rPr>
          <w:rFonts w:ascii="Cavolini" w:hAnsi="Cavolini" w:cs="Cavolini"/>
          <w:color w:val="A3A3A3"/>
          <w:sz w:val="26"/>
          <w:szCs w:val="26"/>
        </w:rPr>
        <w:t>1 Cor. 15:51-58</w:t>
      </w:r>
      <w:r w:rsidRPr="00C4591A">
        <w:rPr>
          <w:rFonts w:ascii="Cavolini" w:hAnsi="Cavolini" w:cs="Cavolini"/>
          <w:color w:val="A3A3A3"/>
          <w:sz w:val="26"/>
          <w:szCs w:val="26"/>
        </w:rPr>
        <w:br/>
        <w:t>(A family member Reads it)</w:t>
      </w:r>
    </w:p>
    <w:p w14:paraId="51202121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4A645DCB" w14:textId="32B6A8FF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  <w:r w:rsidRPr="00C4591A">
        <w:rPr>
          <w:rFonts w:ascii="Cavolini" w:hAnsi="Cavolini" w:cs="Cavolini"/>
          <w:color w:val="00AF4F"/>
          <w:sz w:val="26"/>
          <w:szCs w:val="26"/>
        </w:rPr>
        <w:t>Responsorial Psalm</w:t>
      </w:r>
    </w:p>
    <w:p w14:paraId="076F0D9D" w14:textId="58A3BF4F" w:rsidR="00C4591A" w:rsidRPr="00C4591A" w:rsidRDefault="00C4591A" w:rsidP="00C4591A">
      <w:pPr>
        <w:jc w:val="center"/>
        <w:rPr>
          <w:rFonts w:ascii="Cavolini" w:hAnsi="Cavolini" w:cs="Cavolini"/>
          <w:color w:val="A3A3A3"/>
          <w:sz w:val="26"/>
          <w:szCs w:val="26"/>
        </w:rPr>
      </w:pPr>
      <w:r w:rsidRPr="00C4591A">
        <w:rPr>
          <w:rFonts w:ascii="Cavolini" w:hAnsi="Cavolini" w:cs="Cavolini"/>
          <w:color w:val="A3A3A3"/>
          <w:sz w:val="26"/>
          <w:szCs w:val="26"/>
        </w:rPr>
        <w:t>Psalm 23</w:t>
      </w:r>
      <w:r w:rsidRPr="00C4591A">
        <w:rPr>
          <w:rFonts w:ascii="Cavolini" w:hAnsi="Cavolini" w:cs="Cavolini"/>
          <w:color w:val="A3A3A3"/>
          <w:sz w:val="26"/>
          <w:szCs w:val="26"/>
        </w:rPr>
        <w:br/>
        <w:t>(A family member Reads it)</w:t>
      </w:r>
    </w:p>
    <w:p w14:paraId="1CEF2F1D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4A6A03D8" w14:textId="109B3EBE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Gospel</w:t>
      </w:r>
    </w:p>
    <w:p w14:paraId="60225E11" w14:textId="1F7F890C" w:rsidR="00C4591A" w:rsidRPr="00C4591A" w:rsidRDefault="00C4591A" w:rsidP="00C4591A">
      <w:pPr>
        <w:jc w:val="center"/>
        <w:rPr>
          <w:rFonts w:ascii="Cavolini" w:hAnsi="Cavolini" w:cs="Cavolini"/>
          <w:color w:val="A3A3A3"/>
          <w:sz w:val="26"/>
          <w:szCs w:val="26"/>
        </w:rPr>
      </w:pPr>
      <w:r w:rsidRPr="00C4591A">
        <w:rPr>
          <w:rFonts w:ascii="Cavolini" w:hAnsi="Cavolini" w:cs="Cavolini"/>
          <w:color w:val="A3A3A3"/>
          <w:sz w:val="26"/>
          <w:szCs w:val="26"/>
        </w:rPr>
        <w:t>John 14:1-6</w:t>
      </w:r>
      <w:r w:rsidR="005B1963">
        <w:rPr>
          <w:rFonts w:ascii="Cavolini" w:hAnsi="Cavolini" w:cs="Cavolini"/>
          <w:color w:val="A3A3A3"/>
          <w:sz w:val="26"/>
          <w:szCs w:val="26"/>
        </w:rPr>
        <w:t>-Celebrant</w:t>
      </w:r>
    </w:p>
    <w:p w14:paraId="5A25FDFD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217FA1E5" w14:textId="7F2C9FD2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Reflection</w:t>
      </w:r>
    </w:p>
    <w:p w14:paraId="3872A15D" w14:textId="45C554EB" w:rsidR="00C4591A" w:rsidRPr="00C4591A" w:rsidRDefault="005B1963" w:rsidP="00C4591A">
      <w:pPr>
        <w:jc w:val="center"/>
        <w:rPr>
          <w:rFonts w:ascii="Cavolini" w:hAnsi="Cavolini" w:cs="Cavolini"/>
          <w:color w:val="A3A3A3"/>
          <w:sz w:val="26"/>
          <w:szCs w:val="26"/>
        </w:rPr>
      </w:pPr>
      <w:r>
        <w:rPr>
          <w:rFonts w:ascii="Cavolini" w:hAnsi="Cavolini" w:cs="Cavolini"/>
          <w:color w:val="A3A3A3"/>
          <w:sz w:val="26"/>
          <w:szCs w:val="26"/>
        </w:rPr>
        <w:t>Celebrant</w:t>
      </w:r>
    </w:p>
    <w:p w14:paraId="1DD56028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0EFFA874" w14:textId="77777777" w:rsidR="00C4591A" w:rsidRPr="00C4591A" w:rsidRDefault="00C4591A" w:rsidP="00C4591A">
      <w:pPr>
        <w:jc w:val="center"/>
        <w:rPr>
          <w:rFonts w:ascii="Cavolini" w:hAnsi="Cavolini" w:cs="Cavolini"/>
          <w:color w:val="BF0000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 xml:space="preserve">Eulogy </w:t>
      </w:r>
    </w:p>
    <w:p w14:paraId="4C393250" w14:textId="1DD69169" w:rsidR="00C4591A" w:rsidRPr="00C4591A" w:rsidRDefault="00C4591A" w:rsidP="00C4591A">
      <w:pPr>
        <w:jc w:val="center"/>
        <w:rPr>
          <w:rFonts w:ascii="Cavolini" w:hAnsi="Cavolini" w:cs="Cavolini"/>
          <w:color w:val="7C7C7C"/>
          <w:sz w:val="26"/>
          <w:szCs w:val="26"/>
        </w:rPr>
      </w:pPr>
      <w:r w:rsidRPr="00C4591A">
        <w:rPr>
          <w:rFonts w:ascii="Cavolini" w:hAnsi="Cavolini" w:cs="Cavolini"/>
          <w:color w:val="7C7C7C"/>
          <w:sz w:val="26"/>
          <w:szCs w:val="26"/>
        </w:rPr>
        <w:t>(Family member)</w:t>
      </w:r>
    </w:p>
    <w:p w14:paraId="4B95296F" w14:textId="77777777" w:rsidR="00C4591A" w:rsidRPr="00C4591A" w:rsidRDefault="00C4591A" w:rsidP="00C4591A">
      <w:pPr>
        <w:jc w:val="center"/>
        <w:rPr>
          <w:rFonts w:ascii="Cavolini" w:hAnsi="Cavolini" w:cs="Cavolini"/>
          <w:color w:val="7C7C7C"/>
          <w:sz w:val="26"/>
          <w:szCs w:val="26"/>
        </w:rPr>
      </w:pPr>
    </w:p>
    <w:p w14:paraId="48BC960A" w14:textId="77777777" w:rsidR="00C4591A" w:rsidRPr="00C4591A" w:rsidRDefault="00C4591A" w:rsidP="00C4591A">
      <w:pPr>
        <w:jc w:val="center"/>
        <w:rPr>
          <w:rFonts w:ascii="Cavolini" w:hAnsi="Cavolini" w:cs="Cavolini"/>
          <w:color w:val="BF0000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 xml:space="preserve">Bidding Prayers </w:t>
      </w:r>
    </w:p>
    <w:p w14:paraId="20A53817" w14:textId="34635B52" w:rsidR="00C4591A" w:rsidRPr="00C4591A" w:rsidRDefault="00C4591A" w:rsidP="00C4591A">
      <w:pPr>
        <w:jc w:val="center"/>
        <w:rPr>
          <w:rFonts w:ascii="Cavolini" w:hAnsi="Cavolini" w:cs="Cavolini"/>
          <w:color w:val="7C7C7C"/>
          <w:sz w:val="26"/>
          <w:szCs w:val="26"/>
        </w:rPr>
      </w:pPr>
      <w:r w:rsidRPr="00C4591A">
        <w:rPr>
          <w:rFonts w:ascii="Cavolini" w:hAnsi="Cavolini" w:cs="Cavolini"/>
          <w:color w:val="7C7C7C"/>
          <w:sz w:val="26"/>
          <w:szCs w:val="26"/>
        </w:rPr>
        <w:t>(Family member)</w:t>
      </w:r>
    </w:p>
    <w:p w14:paraId="62B32404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7D6592E2" w14:textId="21E08CE6" w:rsidR="00C4591A" w:rsidRPr="00C4591A" w:rsidRDefault="00C4591A" w:rsidP="00C4591A">
      <w:pPr>
        <w:jc w:val="center"/>
        <w:rPr>
          <w:rFonts w:ascii="Cavolini" w:hAnsi="Cavolini" w:cs="Cavolini"/>
          <w:color w:val="00AF4F"/>
          <w:sz w:val="26"/>
          <w:szCs w:val="26"/>
        </w:rPr>
      </w:pPr>
      <w:r w:rsidRPr="00C4591A">
        <w:rPr>
          <w:rFonts w:ascii="Cavolini" w:hAnsi="Cavolini" w:cs="Cavolini"/>
          <w:color w:val="00AF4F"/>
          <w:sz w:val="26"/>
          <w:szCs w:val="26"/>
        </w:rPr>
        <w:t>Offertory Hymn</w:t>
      </w:r>
      <w:r w:rsidR="005B1963">
        <w:rPr>
          <w:rFonts w:ascii="Cavolini" w:hAnsi="Cavolini" w:cs="Cavolini"/>
          <w:color w:val="00AF4F"/>
          <w:sz w:val="26"/>
          <w:szCs w:val="26"/>
        </w:rPr>
        <w:t>/Procession</w:t>
      </w:r>
    </w:p>
    <w:p w14:paraId="04EAE2A9" w14:textId="0D799562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  <w:r w:rsidRPr="00C4591A">
        <w:rPr>
          <w:rFonts w:ascii="Cavolini" w:hAnsi="Cavolini" w:cs="Cavolini"/>
          <w:color w:val="A5A5A5" w:themeColor="accent3"/>
          <w:sz w:val="26"/>
          <w:szCs w:val="26"/>
        </w:rPr>
        <w:t>Family’s Choice</w:t>
      </w:r>
    </w:p>
    <w:p w14:paraId="0C64819C" w14:textId="77777777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</w:p>
    <w:p w14:paraId="3CC0E1B6" w14:textId="06CCE936" w:rsidR="00C4591A" w:rsidRPr="00C4591A" w:rsidRDefault="00C4591A" w:rsidP="00C4591A">
      <w:pPr>
        <w:jc w:val="center"/>
        <w:rPr>
          <w:rFonts w:ascii="Cavolini" w:hAnsi="Cavolini" w:cs="Cavolini"/>
          <w:color w:val="BF0000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Eucharist</w:t>
      </w:r>
    </w:p>
    <w:p w14:paraId="7E1B5E2E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042361FB" w14:textId="77777777" w:rsidR="00C4591A" w:rsidRPr="00C4591A" w:rsidRDefault="00C4591A" w:rsidP="00C4591A">
      <w:pPr>
        <w:jc w:val="center"/>
        <w:rPr>
          <w:rFonts w:ascii="Cavolini" w:hAnsi="Cavolini" w:cs="Cavolini"/>
          <w:color w:val="00AF4F"/>
          <w:sz w:val="26"/>
          <w:szCs w:val="26"/>
        </w:rPr>
      </w:pPr>
      <w:r w:rsidRPr="00C4591A">
        <w:rPr>
          <w:rFonts w:ascii="Cavolini" w:hAnsi="Cavolini" w:cs="Cavolini"/>
          <w:color w:val="00AF4F"/>
          <w:sz w:val="26"/>
          <w:szCs w:val="26"/>
        </w:rPr>
        <w:t>Communion Hymn</w:t>
      </w:r>
    </w:p>
    <w:p w14:paraId="4E9FD576" w14:textId="7AF9194C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  <w:r w:rsidRPr="00C4591A">
        <w:rPr>
          <w:rFonts w:ascii="Cavolini" w:hAnsi="Cavolini" w:cs="Cavolini"/>
          <w:color w:val="A5A5A5" w:themeColor="accent3"/>
          <w:sz w:val="26"/>
          <w:szCs w:val="26"/>
        </w:rPr>
        <w:t>Family’s Choice</w:t>
      </w:r>
    </w:p>
    <w:p w14:paraId="414C6BED" w14:textId="77777777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</w:p>
    <w:p w14:paraId="64CD019B" w14:textId="2BD52B8E" w:rsidR="00C4591A" w:rsidRPr="00C4591A" w:rsidRDefault="00C4591A" w:rsidP="00C4591A">
      <w:pPr>
        <w:jc w:val="center"/>
        <w:rPr>
          <w:rFonts w:ascii="Cavolini" w:hAnsi="Cavolini" w:cs="Cavolini"/>
          <w:color w:val="BF0000"/>
          <w:sz w:val="26"/>
          <w:szCs w:val="26"/>
        </w:rPr>
      </w:pPr>
      <w:r w:rsidRPr="00C4591A">
        <w:rPr>
          <w:rFonts w:ascii="Cavolini" w:hAnsi="Cavolini" w:cs="Cavolini"/>
          <w:color w:val="BF0000"/>
          <w:sz w:val="26"/>
          <w:szCs w:val="26"/>
        </w:rPr>
        <w:t>Commendation</w:t>
      </w:r>
    </w:p>
    <w:p w14:paraId="2BF4B2DD" w14:textId="77777777" w:rsidR="00C4591A" w:rsidRPr="00C4591A" w:rsidRDefault="00C4591A" w:rsidP="00C4591A">
      <w:pPr>
        <w:jc w:val="center"/>
        <w:rPr>
          <w:rFonts w:ascii="Cavolini" w:hAnsi="Cavolini" w:cs="Cavolini"/>
          <w:sz w:val="26"/>
          <w:szCs w:val="26"/>
        </w:rPr>
      </w:pPr>
    </w:p>
    <w:p w14:paraId="27C38D2C" w14:textId="4F008530" w:rsidR="00C4591A" w:rsidRPr="00C4591A" w:rsidRDefault="00C4591A" w:rsidP="00C4591A">
      <w:pPr>
        <w:jc w:val="center"/>
        <w:rPr>
          <w:rFonts w:ascii="Cavolini" w:hAnsi="Cavolini" w:cs="Cavolini"/>
          <w:color w:val="00AF4F"/>
          <w:sz w:val="26"/>
          <w:szCs w:val="26"/>
        </w:rPr>
      </w:pPr>
      <w:r w:rsidRPr="00C4591A">
        <w:rPr>
          <w:rFonts w:ascii="Cavolini" w:hAnsi="Cavolini" w:cs="Cavolini"/>
          <w:color w:val="00AF4F"/>
          <w:sz w:val="26"/>
          <w:szCs w:val="26"/>
        </w:rPr>
        <w:t>Recessional Hymn</w:t>
      </w:r>
    </w:p>
    <w:p w14:paraId="72645092" w14:textId="77CF0AE0" w:rsidR="00C4591A" w:rsidRPr="00C4591A" w:rsidRDefault="00C4591A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  <w:r w:rsidRPr="00C4591A">
        <w:rPr>
          <w:rFonts w:ascii="Cavolini" w:hAnsi="Cavolini" w:cs="Cavolini"/>
          <w:color w:val="A5A5A5" w:themeColor="accent3"/>
          <w:sz w:val="26"/>
          <w:szCs w:val="26"/>
        </w:rPr>
        <w:t>Family’s Choice</w:t>
      </w:r>
    </w:p>
    <w:p w14:paraId="784A26D8" w14:textId="77777777" w:rsidR="00CB346F" w:rsidRPr="00C4591A" w:rsidRDefault="00CB346F" w:rsidP="00C4591A">
      <w:pPr>
        <w:jc w:val="center"/>
        <w:rPr>
          <w:rFonts w:ascii="Cavolini" w:hAnsi="Cavolini" w:cs="Cavolini"/>
          <w:color w:val="A5A5A5" w:themeColor="accent3"/>
          <w:sz w:val="26"/>
          <w:szCs w:val="26"/>
        </w:rPr>
      </w:pPr>
    </w:p>
    <w:sectPr w:rsidR="00CB346F" w:rsidRPr="00C4591A" w:rsidSect="00004B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1A"/>
    <w:rsid w:val="00004B78"/>
    <w:rsid w:val="000D2CD8"/>
    <w:rsid w:val="005B1963"/>
    <w:rsid w:val="00C4591A"/>
    <w:rsid w:val="00C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B89C1"/>
  <w15:chartTrackingRefBased/>
  <w15:docId w15:val="{92F871D1-E5DD-EA4A-A8B7-8EF016F0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9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Koloth</dc:creator>
  <cp:keywords/>
  <dc:description/>
  <cp:lastModifiedBy>George Koloth</cp:lastModifiedBy>
  <cp:revision>2</cp:revision>
  <dcterms:created xsi:type="dcterms:W3CDTF">2021-08-12T18:03:00Z</dcterms:created>
  <dcterms:modified xsi:type="dcterms:W3CDTF">2023-12-15T11:13:00Z</dcterms:modified>
</cp:coreProperties>
</file>